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C9" w:rsidRDefault="002D37C9" w:rsidP="003C3C91">
      <w:pPr>
        <w:pStyle w:val="Style"/>
        <w:spacing w:line="403" w:lineRule="exact"/>
        <w:ind w:left="1296" w:right="2340"/>
        <w:rPr>
          <w:rFonts w:ascii="Verdana" w:hAnsi="Verdana"/>
          <w:b/>
          <w:bCs/>
          <w:sz w:val="37"/>
          <w:szCs w:val="37"/>
        </w:rPr>
      </w:pPr>
    </w:p>
    <w:p w:rsidR="002D37C9" w:rsidRDefault="002D37C9" w:rsidP="003C3C91">
      <w:pPr>
        <w:pStyle w:val="Style"/>
        <w:spacing w:line="403" w:lineRule="exact"/>
        <w:ind w:left="1296" w:right="2340"/>
        <w:rPr>
          <w:rFonts w:ascii="Verdana" w:hAnsi="Verdana"/>
          <w:b/>
          <w:bCs/>
          <w:sz w:val="37"/>
          <w:szCs w:val="37"/>
        </w:rPr>
      </w:pPr>
    </w:p>
    <w:p w:rsidR="00000000" w:rsidRPr="002D37C9" w:rsidRDefault="00B80796" w:rsidP="002D37C9">
      <w:pPr>
        <w:pStyle w:val="Style"/>
        <w:spacing w:line="403" w:lineRule="exact"/>
        <w:ind w:left="1296" w:right="1440"/>
        <w:jc w:val="center"/>
        <w:rPr>
          <w:rFonts w:ascii="Verdana" w:hAnsi="Verdana"/>
          <w:b/>
          <w:bCs/>
          <w:sz w:val="40"/>
          <w:szCs w:val="40"/>
        </w:rPr>
      </w:pPr>
      <w:r w:rsidRPr="002D37C9">
        <w:rPr>
          <w:rFonts w:ascii="Verdana" w:hAnsi="Verdana"/>
          <w:b/>
          <w:bCs/>
          <w:sz w:val="40"/>
          <w:szCs w:val="40"/>
        </w:rPr>
        <w:t>If You Engage Our</w:t>
      </w:r>
      <w:r w:rsidR="003C3C91" w:rsidRPr="002D37C9">
        <w:rPr>
          <w:rFonts w:ascii="Verdana" w:hAnsi="Verdana"/>
          <w:b/>
          <w:bCs/>
          <w:sz w:val="40"/>
          <w:szCs w:val="40"/>
        </w:rPr>
        <w:t xml:space="preserve"> Services</w:t>
      </w:r>
    </w:p>
    <w:p w:rsidR="002D37C9" w:rsidRDefault="002D37C9" w:rsidP="003C3C91">
      <w:pPr>
        <w:pStyle w:val="Style"/>
        <w:spacing w:before="648" w:line="360" w:lineRule="exact"/>
        <w:ind w:left="3024" w:right="3729"/>
        <w:rPr>
          <w:rFonts w:ascii="Verdana" w:hAnsi="Verdana"/>
          <w:b/>
          <w:bCs/>
          <w:sz w:val="32"/>
          <w:szCs w:val="32"/>
        </w:rPr>
      </w:pPr>
    </w:p>
    <w:p w:rsidR="00000000" w:rsidRPr="00AF611B" w:rsidRDefault="00B80796" w:rsidP="003C3C91">
      <w:pPr>
        <w:pStyle w:val="Style"/>
        <w:spacing w:before="648" w:line="360" w:lineRule="exact"/>
        <w:ind w:left="3024" w:right="3729"/>
        <w:rPr>
          <w:rFonts w:ascii="Verdana" w:hAnsi="Verdana"/>
          <w:b/>
          <w:bCs/>
          <w:sz w:val="32"/>
          <w:szCs w:val="32"/>
        </w:rPr>
      </w:pPr>
      <w:r w:rsidRPr="00AF611B">
        <w:rPr>
          <w:rFonts w:ascii="Verdana" w:hAnsi="Verdana"/>
          <w:b/>
          <w:bCs/>
          <w:sz w:val="32"/>
          <w:szCs w:val="32"/>
        </w:rPr>
        <w:t>What</w:t>
      </w:r>
      <w:r w:rsidR="00AF611B" w:rsidRPr="00AF611B">
        <w:rPr>
          <w:rFonts w:ascii="Verdana" w:hAnsi="Verdana"/>
          <w:b/>
          <w:bCs/>
          <w:sz w:val="32"/>
          <w:szCs w:val="32"/>
        </w:rPr>
        <w:t xml:space="preserve"> </w:t>
      </w:r>
      <w:r w:rsidRPr="00AF611B">
        <w:rPr>
          <w:rFonts w:ascii="Verdana" w:hAnsi="Verdana"/>
          <w:b/>
          <w:bCs/>
          <w:sz w:val="32"/>
          <w:szCs w:val="32"/>
          <w:u w:val="single"/>
        </w:rPr>
        <w:t>YO</w:t>
      </w:r>
      <w:r w:rsidR="00AF611B" w:rsidRPr="00AF611B">
        <w:rPr>
          <w:rFonts w:ascii="Verdana" w:hAnsi="Verdana"/>
          <w:b/>
          <w:bCs/>
          <w:sz w:val="32"/>
          <w:szCs w:val="32"/>
          <w:u w:val="single"/>
        </w:rPr>
        <w:t>U</w:t>
      </w:r>
      <w:r w:rsidR="00AF611B">
        <w:rPr>
          <w:rFonts w:ascii="Verdana" w:hAnsi="Verdana"/>
          <w:b/>
          <w:bCs/>
          <w:sz w:val="32"/>
          <w:szCs w:val="32"/>
        </w:rPr>
        <w:t xml:space="preserve"> </w:t>
      </w:r>
      <w:r w:rsidR="003C3C91">
        <w:rPr>
          <w:rFonts w:ascii="Verdana" w:hAnsi="Verdana"/>
          <w:b/>
          <w:bCs/>
          <w:sz w:val="32"/>
          <w:szCs w:val="32"/>
        </w:rPr>
        <w:t>D</w:t>
      </w:r>
      <w:r w:rsidRPr="00AF611B">
        <w:rPr>
          <w:rFonts w:ascii="Verdana" w:hAnsi="Verdana"/>
          <w:b/>
          <w:bCs/>
          <w:sz w:val="32"/>
          <w:szCs w:val="32"/>
        </w:rPr>
        <w:t xml:space="preserve">o </w:t>
      </w:r>
    </w:p>
    <w:p w:rsidR="00000000" w:rsidRPr="002D37C9" w:rsidRDefault="00B80796" w:rsidP="002D37C9">
      <w:pPr>
        <w:pStyle w:val="Style"/>
        <w:numPr>
          <w:ilvl w:val="0"/>
          <w:numId w:val="1"/>
        </w:numPr>
        <w:spacing w:before="662" w:line="244" w:lineRule="exact"/>
        <w:ind w:left="345" w:right="3744" w:hanging="345"/>
        <w:rPr>
          <w:rFonts w:ascii="Verdana" w:hAnsi="Verdana"/>
        </w:rPr>
      </w:pPr>
      <w:r w:rsidRPr="002D37C9">
        <w:rPr>
          <w:rFonts w:ascii="Verdana" w:hAnsi="Verdana"/>
        </w:rPr>
        <w:t xml:space="preserve">You pay your bills each month. </w:t>
      </w:r>
    </w:p>
    <w:p w:rsidR="00000000" w:rsidRPr="002D37C9" w:rsidRDefault="00B80796" w:rsidP="002D37C9">
      <w:pPr>
        <w:pStyle w:val="Style"/>
        <w:numPr>
          <w:ilvl w:val="0"/>
          <w:numId w:val="1"/>
        </w:numPr>
        <w:spacing w:line="374" w:lineRule="exact"/>
        <w:ind w:left="345" w:right="3744" w:hanging="345"/>
        <w:rPr>
          <w:rFonts w:ascii="Verdana" w:hAnsi="Verdana"/>
        </w:rPr>
      </w:pPr>
      <w:r w:rsidRPr="002D37C9">
        <w:rPr>
          <w:rFonts w:ascii="Verdana" w:hAnsi="Verdana"/>
        </w:rPr>
        <w:t xml:space="preserve">You deposit your monies. </w:t>
      </w:r>
    </w:p>
    <w:p w:rsidR="00000000" w:rsidRPr="002D37C9" w:rsidRDefault="00B80796" w:rsidP="002D37C9">
      <w:pPr>
        <w:pStyle w:val="Style"/>
        <w:numPr>
          <w:ilvl w:val="0"/>
          <w:numId w:val="1"/>
        </w:numPr>
        <w:spacing w:line="374" w:lineRule="exact"/>
        <w:ind w:left="345" w:right="3168" w:hanging="345"/>
        <w:rPr>
          <w:rFonts w:ascii="Verdana" w:hAnsi="Verdana"/>
        </w:rPr>
      </w:pPr>
      <w:r w:rsidRPr="002D37C9">
        <w:rPr>
          <w:rFonts w:ascii="Verdana" w:hAnsi="Verdana"/>
        </w:rPr>
        <w:t>You</w:t>
      </w:r>
      <w:r w:rsidR="003C3C91" w:rsidRPr="002D37C9">
        <w:rPr>
          <w:rFonts w:ascii="Verdana" w:hAnsi="Verdana"/>
        </w:rPr>
        <w:t xml:space="preserve"> record your offering envelopes, if applicable</w:t>
      </w:r>
      <w:r w:rsidRPr="002D37C9">
        <w:rPr>
          <w:rFonts w:ascii="Verdana" w:hAnsi="Verdana"/>
        </w:rPr>
        <w:t xml:space="preserve"> </w:t>
      </w:r>
    </w:p>
    <w:p w:rsidR="003C3C91" w:rsidRPr="002D37C9" w:rsidRDefault="003C3C91" w:rsidP="003C3C91">
      <w:pPr>
        <w:pStyle w:val="Style"/>
        <w:spacing w:before="424" w:line="230" w:lineRule="exact"/>
        <w:ind w:left="35" w:right="3744"/>
        <w:rPr>
          <w:rFonts w:ascii="Verdana" w:hAnsi="Verdana"/>
          <w:u w:val="single"/>
        </w:rPr>
      </w:pPr>
      <w:r w:rsidRPr="002D37C9">
        <w:rPr>
          <w:rFonts w:ascii="Verdana" w:hAnsi="Verdana"/>
          <w:u w:val="single"/>
        </w:rPr>
        <w:t>You send us your:</w:t>
      </w:r>
    </w:p>
    <w:p w:rsidR="003C3C91" w:rsidRPr="002D37C9" w:rsidRDefault="003C3C91" w:rsidP="003C3C91">
      <w:pPr>
        <w:pStyle w:val="Style"/>
        <w:numPr>
          <w:ilvl w:val="0"/>
          <w:numId w:val="3"/>
        </w:numPr>
        <w:spacing w:line="388" w:lineRule="exact"/>
        <w:ind w:left="367" w:right="3744" w:hanging="352"/>
        <w:rPr>
          <w:rFonts w:ascii="Verdana" w:hAnsi="Verdana"/>
        </w:rPr>
      </w:pPr>
      <w:r w:rsidRPr="002D37C9">
        <w:rPr>
          <w:rFonts w:ascii="Verdana" w:hAnsi="Verdana"/>
        </w:rPr>
        <w:t>Cancelled checks</w:t>
      </w:r>
    </w:p>
    <w:p w:rsidR="003C3C91" w:rsidRPr="002D37C9" w:rsidRDefault="003C3C91" w:rsidP="003C3C91">
      <w:pPr>
        <w:pStyle w:val="Style"/>
        <w:numPr>
          <w:ilvl w:val="0"/>
          <w:numId w:val="3"/>
        </w:numPr>
        <w:spacing w:line="388" w:lineRule="exact"/>
        <w:ind w:left="367" w:right="3744" w:hanging="352"/>
        <w:rPr>
          <w:rFonts w:ascii="Verdana" w:hAnsi="Verdana"/>
        </w:rPr>
      </w:pPr>
      <w:r w:rsidRPr="002D37C9">
        <w:rPr>
          <w:rFonts w:ascii="Verdana" w:hAnsi="Verdana"/>
        </w:rPr>
        <w:t>Bank statements</w:t>
      </w:r>
    </w:p>
    <w:p w:rsidR="003C3C91" w:rsidRPr="002D37C9" w:rsidRDefault="003C3C91" w:rsidP="003C3C91">
      <w:pPr>
        <w:pStyle w:val="Style"/>
        <w:numPr>
          <w:ilvl w:val="0"/>
          <w:numId w:val="3"/>
        </w:numPr>
        <w:spacing w:line="388" w:lineRule="exact"/>
        <w:ind w:left="367" w:right="3744" w:hanging="352"/>
        <w:rPr>
          <w:rFonts w:ascii="Verdana" w:hAnsi="Verdana"/>
        </w:rPr>
      </w:pPr>
      <w:r w:rsidRPr="002D37C9">
        <w:rPr>
          <w:rFonts w:ascii="Verdana" w:hAnsi="Verdana"/>
        </w:rPr>
        <w:t>Check stubs or vouchers</w:t>
      </w:r>
    </w:p>
    <w:p w:rsidR="003C3C91" w:rsidRPr="002D37C9" w:rsidRDefault="003C3C91" w:rsidP="003C3C91">
      <w:pPr>
        <w:pStyle w:val="Style"/>
        <w:numPr>
          <w:ilvl w:val="0"/>
          <w:numId w:val="3"/>
        </w:numPr>
        <w:spacing w:line="388" w:lineRule="exact"/>
        <w:ind w:left="367" w:right="3744" w:hanging="352"/>
        <w:rPr>
          <w:rFonts w:ascii="Verdana" w:hAnsi="Verdana"/>
        </w:rPr>
      </w:pPr>
      <w:r w:rsidRPr="002D37C9">
        <w:rPr>
          <w:rFonts w:ascii="Verdana" w:hAnsi="Verdana"/>
        </w:rPr>
        <w:t>Income summary</w:t>
      </w:r>
    </w:p>
    <w:p w:rsidR="003C3C91" w:rsidRPr="002D37C9" w:rsidRDefault="003C3C91" w:rsidP="003C3C91">
      <w:pPr>
        <w:pStyle w:val="Style"/>
        <w:spacing w:line="374" w:lineRule="exact"/>
        <w:ind w:left="698" w:right="3744"/>
        <w:rPr>
          <w:rFonts w:ascii="Verdana" w:hAnsi="Verdana"/>
        </w:rPr>
      </w:pPr>
      <w:bookmarkStart w:id="0" w:name="_GoBack"/>
      <w:bookmarkEnd w:id="0"/>
    </w:p>
    <w:p w:rsidR="00000000" w:rsidRPr="003C3C91" w:rsidRDefault="00B80796" w:rsidP="003C3C91">
      <w:pPr>
        <w:pStyle w:val="Style"/>
        <w:spacing w:before="432" w:line="360" w:lineRule="exact"/>
        <w:ind w:left="3024" w:right="3744"/>
        <w:rPr>
          <w:rFonts w:ascii="Verdana" w:hAnsi="Verdana"/>
          <w:b/>
          <w:bCs/>
          <w:w w:val="105"/>
          <w:sz w:val="32"/>
          <w:szCs w:val="32"/>
        </w:rPr>
      </w:pPr>
      <w:r w:rsidRPr="003C3C91">
        <w:rPr>
          <w:rFonts w:ascii="Verdana" w:hAnsi="Verdana"/>
          <w:b/>
          <w:w w:val="111"/>
          <w:sz w:val="32"/>
          <w:szCs w:val="32"/>
        </w:rPr>
        <w:t>W</w:t>
      </w:r>
      <w:r w:rsidRPr="003C3C91">
        <w:rPr>
          <w:rFonts w:ascii="Verdana" w:hAnsi="Verdana"/>
          <w:b/>
          <w:w w:val="111"/>
          <w:sz w:val="32"/>
          <w:szCs w:val="32"/>
        </w:rPr>
        <w:t xml:space="preserve">hat </w:t>
      </w:r>
      <w:r w:rsidRPr="003C3C91">
        <w:rPr>
          <w:rFonts w:ascii="Verdana" w:hAnsi="Verdana"/>
          <w:b/>
          <w:w w:val="111"/>
          <w:sz w:val="32"/>
          <w:szCs w:val="32"/>
          <w:u w:val="single"/>
        </w:rPr>
        <w:t>WE</w:t>
      </w:r>
      <w:r w:rsidRPr="003C3C91">
        <w:rPr>
          <w:rFonts w:ascii="Verdana" w:hAnsi="Verdana"/>
          <w:b/>
          <w:bCs/>
          <w:w w:val="105"/>
          <w:sz w:val="32"/>
          <w:szCs w:val="32"/>
        </w:rPr>
        <w:t xml:space="preserve"> Do </w:t>
      </w:r>
    </w:p>
    <w:p w:rsidR="00000000" w:rsidRPr="002D37C9" w:rsidRDefault="003C3C91" w:rsidP="00061046">
      <w:pPr>
        <w:pStyle w:val="Style"/>
        <w:numPr>
          <w:ilvl w:val="0"/>
          <w:numId w:val="2"/>
        </w:numPr>
        <w:spacing w:before="763" w:line="259" w:lineRule="exact"/>
        <w:ind w:left="742" w:hanging="720"/>
        <w:rPr>
          <w:rFonts w:ascii="Verdana" w:hAnsi="Verdana"/>
        </w:rPr>
      </w:pPr>
      <w:r w:rsidRPr="002D37C9">
        <w:rPr>
          <w:rFonts w:ascii="Verdana" w:hAnsi="Verdana"/>
        </w:rPr>
        <w:t>Monthly bank reconciliations</w:t>
      </w:r>
      <w:r w:rsidR="00B80796" w:rsidRPr="002D37C9">
        <w:rPr>
          <w:rFonts w:ascii="Verdana" w:hAnsi="Verdana"/>
        </w:rPr>
        <w:t xml:space="preserve"> </w:t>
      </w:r>
    </w:p>
    <w:p w:rsidR="00000000" w:rsidRPr="002D37C9" w:rsidRDefault="00B80796" w:rsidP="00061046">
      <w:pPr>
        <w:pStyle w:val="Style"/>
        <w:numPr>
          <w:ilvl w:val="0"/>
          <w:numId w:val="2"/>
        </w:numPr>
        <w:spacing w:line="259" w:lineRule="exact"/>
        <w:ind w:left="742" w:hanging="720"/>
        <w:rPr>
          <w:rFonts w:ascii="Verdana" w:hAnsi="Verdana"/>
        </w:rPr>
      </w:pPr>
      <w:r w:rsidRPr="002D37C9">
        <w:rPr>
          <w:rFonts w:ascii="Verdana" w:hAnsi="Verdana"/>
        </w:rPr>
        <w:t xml:space="preserve">Prepare monthly financial statement </w:t>
      </w:r>
    </w:p>
    <w:p w:rsidR="00000000" w:rsidRPr="002D37C9" w:rsidRDefault="00B80796" w:rsidP="00061046">
      <w:pPr>
        <w:pStyle w:val="Style"/>
        <w:numPr>
          <w:ilvl w:val="0"/>
          <w:numId w:val="2"/>
        </w:numPr>
        <w:spacing w:line="259" w:lineRule="exact"/>
        <w:ind w:left="742" w:hanging="720"/>
        <w:rPr>
          <w:rFonts w:ascii="Verdana" w:hAnsi="Verdana"/>
        </w:rPr>
      </w:pPr>
      <w:r w:rsidRPr="002D37C9">
        <w:rPr>
          <w:rFonts w:ascii="Verdana" w:hAnsi="Verdana"/>
        </w:rPr>
        <w:t xml:space="preserve">File all IRS Forms 1099, 1096, W-2, W-3, 941, </w:t>
      </w:r>
      <w:r w:rsidR="00061046">
        <w:rPr>
          <w:rFonts w:ascii="Verdana" w:hAnsi="Verdana"/>
        </w:rPr>
        <w:t>1</w:t>
      </w:r>
      <w:r w:rsidRPr="002D37C9">
        <w:rPr>
          <w:rFonts w:ascii="Verdana" w:hAnsi="Verdana"/>
        </w:rPr>
        <w:t xml:space="preserve">040ES and many other forms required to be filed by your organization by the IRS or state authorities. </w:t>
      </w:r>
    </w:p>
    <w:p w:rsidR="00000000" w:rsidRPr="002D37C9" w:rsidRDefault="00B80796" w:rsidP="00061046">
      <w:pPr>
        <w:pStyle w:val="Style"/>
        <w:numPr>
          <w:ilvl w:val="0"/>
          <w:numId w:val="2"/>
        </w:numPr>
        <w:spacing w:line="273" w:lineRule="exact"/>
        <w:ind w:left="742" w:hanging="720"/>
        <w:rPr>
          <w:rFonts w:ascii="Verdana" w:hAnsi="Verdana"/>
        </w:rPr>
      </w:pPr>
      <w:r w:rsidRPr="002D37C9">
        <w:rPr>
          <w:rFonts w:ascii="Verdana" w:hAnsi="Verdana"/>
        </w:rPr>
        <w:t xml:space="preserve">Keep you in compliance with IRS filing and recordkeeping requirements. </w:t>
      </w:r>
    </w:p>
    <w:p w:rsidR="00000000" w:rsidRPr="002D37C9" w:rsidRDefault="00B80796">
      <w:pPr>
        <w:pStyle w:val="Style"/>
        <w:spacing w:before="583" w:line="280" w:lineRule="exact"/>
        <w:rPr>
          <w:rFonts w:ascii="Verdana" w:hAnsi="Verdana"/>
        </w:rPr>
      </w:pPr>
      <w:r w:rsidRPr="002D37C9">
        <w:rPr>
          <w:rFonts w:ascii="Verdana" w:hAnsi="Verdana"/>
        </w:rPr>
        <w:t xml:space="preserve">These records will be returned to you each month after your bookkeeping has been completed and reviewed. </w:t>
      </w:r>
    </w:p>
    <w:p w:rsidR="00B80796" w:rsidRPr="00AF611B" w:rsidRDefault="00B80796">
      <w:pPr>
        <w:pStyle w:val="Style"/>
        <w:rPr>
          <w:rFonts w:ascii="Verdana" w:hAnsi="Verdana"/>
          <w:sz w:val="22"/>
          <w:szCs w:val="22"/>
        </w:rPr>
      </w:pPr>
    </w:p>
    <w:sectPr w:rsidR="00B80796" w:rsidRPr="00AF611B">
      <w:type w:val="continuous"/>
      <w:pgSz w:w="11907" w:h="16840"/>
      <w:pgMar w:top="655" w:right="1626" w:bottom="360" w:left="102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B608EE"/>
    <w:lvl w:ilvl="0">
      <w:numFmt w:val="bullet"/>
      <w:lvlText w:val="*"/>
      <w:lvlJc w:val="left"/>
    </w:lvl>
  </w:abstractNum>
  <w:abstractNum w:abstractNumId="1">
    <w:nsid w:val="0B7373B7"/>
    <w:multiLevelType w:val="singleLevel"/>
    <w:tmpl w:val="4B1CF8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6A2B3F79"/>
    <w:multiLevelType w:val="singleLevel"/>
    <w:tmpl w:val="7BD62E1A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61046"/>
    <w:rsid w:val="002D37C9"/>
    <w:rsid w:val="003C3C91"/>
    <w:rsid w:val="005100EC"/>
    <w:rsid w:val="00AF611B"/>
    <w:rsid w:val="00B8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53A03-9601-417A-AA2E-E937ACFE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Demetrius Crane</dc:creator>
  <cp:lastModifiedBy>Demetrius Crane</cp:lastModifiedBy>
  <cp:revision>4</cp:revision>
  <dcterms:created xsi:type="dcterms:W3CDTF">2012-05-28T14:51:00Z</dcterms:created>
  <dcterms:modified xsi:type="dcterms:W3CDTF">2012-05-28T15:20:00Z</dcterms:modified>
</cp:coreProperties>
</file>